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71A" w:rsidRDefault="00DF571A" w:rsidP="00752D2C">
      <w:r>
        <w:t>Instructivo para trabajo a distancia. Desde cualquier computadora podrán acceder remoto a</w:t>
      </w:r>
      <w:r w:rsidR="002574A3">
        <w:t>l</w:t>
      </w:r>
      <w:r>
        <w:t xml:space="preserve"> </w:t>
      </w:r>
      <w:r w:rsidR="002574A3">
        <w:t>escritorio de la PC del canal con las siguientes instrucciones</w:t>
      </w:r>
      <w:r>
        <w:t>:</w:t>
      </w:r>
    </w:p>
    <w:p w:rsidR="00DF571A" w:rsidRDefault="00DF571A" w:rsidP="00DF571A">
      <w:pPr>
        <w:pStyle w:val="Prrafodelista"/>
      </w:pPr>
    </w:p>
    <w:p w:rsidR="00AE4448" w:rsidRDefault="002574A3" w:rsidP="00752D2C">
      <w:pPr>
        <w:pStyle w:val="Prrafodelista"/>
        <w:numPr>
          <w:ilvl w:val="0"/>
          <w:numId w:val="1"/>
        </w:numPr>
      </w:pPr>
      <w:r>
        <w:t xml:space="preserve">BAJAR EL OPENVPN. </w:t>
      </w:r>
      <w:r w:rsidR="00AE4448">
        <w:t>Acceder a</w:t>
      </w:r>
      <w:r w:rsidR="00DF571A">
        <w:t xml:space="preserve"> través de este enlace: </w:t>
      </w:r>
      <w:hyperlink r:id="rId5" w:history="1">
        <w:r w:rsidR="00AE4448">
          <w:rPr>
            <w:rStyle w:val="Hipervnculo"/>
          </w:rPr>
          <w:t>https://nube.tvpublica.com.ar/index.php/s/iWK53BVl3JrdqHw/authenticate</w:t>
        </w:r>
      </w:hyperlink>
    </w:p>
    <w:p w:rsidR="00AE4448" w:rsidRDefault="00DF571A" w:rsidP="00AE4448">
      <w:pPr>
        <w:pStyle w:val="Prrafodelista"/>
      </w:pPr>
      <w:r>
        <w:t>Con l</w:t>
      </w:r>
      <w:r w:rsidR="00AE4448">
        <w:t>a contraseña</w:t>
      </w:r>
      <w:r w:rsidR="00AE4448" w:rsidRPr="00DF571A">
        <w:rPr>
          <w:b/>
        </w:rPr>
        <w:t xml:space="preserve"> </w:t>
      </w:r>
      <w:proofErr w:type="spellStart"/>
      <w:r w:rsidR="00AE4448" w:rsidRPr="00DF571A">
        <w:rPr>
          <w:b/>
        </w:rPr>
        <w:t>tvpublica</w:t>
      </w:r>
      <w:proofErr w:type="spellEnd"/>
    </w:p>
    <w:p w:rsidR="007B700D" w:rsidRDefault="007B700D" w:rsidP="00AE4448">
      <w:pPr>
        <w:pStyle w:val="Prrafodelista"/>
      </w:pPr>
    </w:p>
    <w:p w:rsidR="007B700D" w:rsidRDefault="00AE4448" w:rsidP="00AE4448">
      <w:pPr>
        <w:pStyle w:val="Prrafodelista"/>
        <w:numPr>
          <w:ilvl w:val="0"/>
          <w:numId w:val="1"/>
        </w:numPr>
      </w:pPr>
      <w:r>
        <w:t>Bajar el archivo correspondiente a su gerencia e instalar el programa</w:t>
      </w:r>
      <w:r w:rsidR="002574A3">
        <w:t xml:space="preserve"> en la computadora</w:t>
      </w:r>
    </w:p>
    <w:p w:rsidR="00EB64E7" w:rsidRDefault="007B700D" w:rsidP="007B700D">
      <w:pPr>
        <w:pStyle w:val="Prrafodelista"/>
      </w:pPr>
      <w:r>
        <w:rPr>
          <w:noProof/>
          <w:lang w:val="es-AR" w:eastAsia="es-AR"/>
        </w:rPr>
        <w:drawing>
          <wp:inline distT="0" distB="0" distL="0" distR="0">
            <wp:extent cx="5612130" cy="29521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17 12.34.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D2C">
        <w:t xml:space="preserve"> </w:t>
      </w:r>
    </w:p>
    <w:p w:rsidR="007B700D" w:rsidRDefault="007B700D" w:rsidP="007B700D">
      <w:pPr>
        <w:pStyle w:val="Prrafodelista"/>
      </w:pPr>
    </w:p>
    <w:p w:rsidR="007B700D" w:rsidRDefault="007B700D" w:rsidP="007B700D">
      <w:pPr>
        <w:pStyle w:val="Prrafodelista"/>
        <w:numPr>
          <w:ilvl w:val="0"/>
          <w:numId w:val="1"/>
        </w:numPr>
      </w:pPr>
      <w:r>
        <w:t xml:space="preserve">Una vez instalado el </w:t>
      </w:r>
      <w:proofErr w:type="spellStart"/>
      <w:r>
        <w:t>openvpn</w:t>
      </w:r>
      <w:proofErr w:type="spellEnd"/>
      <w:r w:rsidR="002574A3">
        <w:t>,</w:t>
      </w:r>
      <w:r w:rsidR="00A83C98">
        <w:t xml:space="preserve"> buscar en la sección INICIO de Windows “OPENVPN GUI” y ejecutar.</w:t>
      </w:r>
    </w:p>
    <w:p w:rsidR="007B700D" w:rsidRDefault="007B700D" w:rsidP="007B700D">
      <w:pPr>
        <w:pStyle w:val="Prrafodelista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467225" cy="35437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17 12.39.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31" cy="35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0D" w:rsidRDefault="007B700D" w:rsidP="007B700D"/>
    <w:p w:rsidR="007B700D" w:rsidRDefault="007B700D" w:rsidP="00A83C98">
      <w:pPr>
        <w:pStyle w:val="Prrafodelista"/>
        <w:numPr>
          <w:ilvl w:val="0"/>
          <w:numId w:val="1"/>
        </w:numPr>
      </w:pPr>
      <w:r>
        <w:t xml:space="preserve">Al abrirlo va a </w:t>
      </w:r>
      <w:r w:rsidR="00874CA1">
        <w:t>aparecer</w:t>
      </w:r>
      <w:r>
        <w:t xml:space="preserve"> </w:t>
      </w:r>
      <w:r w:rsidR="00DF571A">
        <w:t>un í</w:t>
      </w:r>
      <w:r w:rsidR="00874CA1">
        <w:t>cono</w:t>
      </w:r>
      <w:r>
        <w:t xml:space="preserve"> </w:t>
      </w:r>
      <w:r w:rsidR="00874CA1">
        <w:t xml:space="preserve">en el vértice inferior derecho. </w:t>
      </w:r>
      <w:r w:rsidR="00A83C98">
        <w:t>Sobre ese ícono cliquear el botón auxiliar del mouse y tocar conectar</w:t>
      </w:r>
      <w:r w:rsidR="00A83C98">
        <w:t>.</w:t>
      </w:r>
    </w:p>
    <w:p w:rsidR="00874CA1" w:rsidRDefault="00874CA1" w:rsidP="00874CA1">
      <w:r>
        <w:rPr>
          <w:noProof/>
          <w:lang w:val="es-AR" w:eastAsia="es-AR"/>
        </w:rPr>
        <w:drawing>
          <wp:inline distT="0" distB="0" distL="0" distR="0">
            <wp:extent cx="1524000" cy="152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nvp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98" w:rsidRDefault="00A83C98" w:rsidP="00A83C98">
      <w:pPr>
        <w:pStyle w:val="Prrafodelista"/>
      </w:pPr>
    </w:p>
    <w:p w:rsidR="00A83C98" w:rsidRDefault="00A83C98" w:rsidP="00A83C98">
      <w:pPr>
        <w:pStyle w:val="Prrafodelista"/>
        <w:numPr>
          <w:ilvl w:val="0"/>
          <w:numId w:val="1"/>
        </w:numPr>
      </w:pPr>
      <w:r>
        <w:t>Nos va a pedir un usuario y contraseña, cada gerencia tiene el suyo.</w:t>
      </w:r>
    </w:p>
    <w:p w:rsidR="002F67CA" w:rsidRDefault="002F67CA" w:rsidP="00874CA1">
      <w:pPr>
        <w:ind w:left="360"/>
      </w:pPr>
    </w:p>
    <w:p w:rsidR="002F67CA" w:rsidRDefault="002F67CA" w:rsidP="00874CA1">
      <w:pPr>
        <w:ind w:left="360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2342857" cy="1742857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3-17 12.56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A1" w:rsidRDefault="00874CA1" w:rsidP="007B700D"/>
    <w:p w:rsidR="00874CA1" w:rsidRDefault="002F67CA" w:rsidP="002F67CA">
      <w:pPr>
        <w:pStyle w:val="Prrafodelista"/>
        <w:numPr>
          <w:ilvl w:val="0"/>
          <w:numId w:val="1"/>
        </w:numPr>
      </w:pPr>
      <w:r>
        <w:t>Una vez conectados, hay que ir a</w:t>
      </w:r>
      <w:r w:rsidR="00A83C98">
        <w:t xml:space="preserve"> la sección:</w:t>
      </w:r>
      <w:r>
        <w:t xml:space="preserve"> programas -  accesorios de Windows y ejecutar conexión a escritorio remoto</w:t>
      </w:r>
      <w:r w:rsidR="00A83C98">
        <w:t>:</w:t>
      </w:r>
      <w:r w:rsidR="00A83C98">
        <w:br/>
      </w:r>
    </w:p>
    <w:p w:rsidR="002F67CA" w:rsidRDefault="002F67CA" w:rsidP="002F67CA">
      <w:pPr>
        <w:pStyle w:val="Prrafodelista"/>
      </w:pPr>
      <w:r>
        <w:rPr>
          <w:noProof/>
          <w:lang w:val="es-AR" w:eastAsia="es-AR"/>
        </w:rPr>
        <w:drawing>
          <wp:inline distT="0" distB="0" distL="0" distR="0">
            <wp:extent cx="5612130" cy="44519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3-17 12.59.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7CA" w:rsidRDefault="002F67CA" w:rsidP="002F67CA">
      <w:pPr>
        <w:pStyle w:val="Prrafodelista"/>
      </w:pPr>
    </w:p>
    <w:p w:rsidR="002F67CA" w:rsidRDefault="002F67CA" w:rsidP="002F67CA">
      <w:pPr>
        <w:pStyle w:val="Prrafodelista"/>
      </w:pPr>
      <w:r>
        <w:t>Ahí ingresar la dirección IP de la computadora del canal (cada uno va a tener su dirección IP)</w:t>
      </w:r>
    </w:p>
    <w:p w:rsidR="002F67CA" w:rsidRDefault="002F67CA" w:rsidP="002F67CA">
      <w:pPr>
        <w:pStyle w:val="Prrafodelista"/>
      </w:pPr>
    </w:p>
    <w:p w:rsidR="002F67CA" w:rsidRDefault="002F67CA" w:rsidP="002F67CA">
      <w:pPr>
        <w:pStyle w:val="Prrafodelista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009524" cy="2476190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3-17 12.59.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7CA" w:rsidRDefault="002F67CA" w:rsidP="002F67CA">
      <w:pPr>
        <w:pStyle w:val="Prrafodelista"/>
      </w:pPr>
    </w:p>
    <w:p w:rsidR="002F67CA" w:rsidRDefault="002F67CA" w:rsidP="002F67CA">
      <w:pPr>
        <w:pStyle w:val="Prrafodelista"/>
      </w:pPr>
      <w:r>
        <w:t>Al conectar, no</w:t>
      </w:r>
      <w:r w:rsidR="005C27AD">
        <w:t xml:space="preserve">s </w:t>
      </w:r>
      <w:r>
        <w:t xml:space="preserve">va a pedir </w:t>
      </w:r>
      <w:r w:rsidR="005C27AD">
        <w:t>usuario y contraseña</w:t>
      </w:r>
      <w:r>
        <w:t xml:space="preserve"> </w:t>
      </w:r>
      <w:r w:rsidR="00DF571A">
        <w:t>(</w:t>
      </w:r>
      <w:r w:rsidR="0067166D">
        <w:t xml:space="preserve">IMPORTANTE </w:t>
      </w:r>
      <w:proofErr w:type="spellStart"/>
      <w:r w:rsidR="00DF571A">
        <w:t>loguearse</w:t>
      </w:r>
      <w:proofErr w:type="spellEnd"/>
      <w:r w:rsidR="00DF571A">
        <w:t xml:space="preserve"> con:</w:t>
      </w:r>
      <w:r w:rsidR="0067166D">
        <w:t xml:space="preserve"> </w:t>
      </w:r>
      <w:proofErr w:type="spellStart"/>
      <w:r w:rsidR="0067166D">
        <w:t>tvpublica</w:t>
      </w:r>
      <w:proofErr w:type="spellEnd"/>
      <w:r w:rsidR="0067166D">
        <w:t>\nombre de usuario y l</w:t>
      </w:r>
      <w:r w:rsidR="00DF571A">
        <w:t>a contraseña de red de cada uno)</w:t>
      </w:r>
      <w:r w:rsidR="00A83C98">
        <w:br/>
      </w:r>
    </w:p>
    <w:p w:rsidR="0067166D" w:rsidRDefault="0067166D" w:rsidP="002F67CA">
      <w:pPr>
        <w:pStyle w:val="Prrafodelista"/>
      </w:pPr>
      <w:r>
        <w:rPr>
          <w:noProof/>
          <w:lang w:val="es-AR" w:eastAsia="es-AR"/>
        </w:rPr>
        <w:drawing>
          <wp:inline distT="0" distB="0" distL="0" distR="0">
            <wp:extent cx="4342857" cy="298095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3-17 13.08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6D" w:rsidRDefault="0067166D" w:rsidP="002F67CA">
      <w:pPr>
        <w:pStyle w:val="Prrafodelista"/>
      </w:pPr>
    </w:p>
    <w:p w:rsidR="0067166D" w:rsidRDefault="0067166D" w:rsidP="002F67CA">
      <w:pPr>
        <w:pStyle w:val="Prrafodelista"/>
      </w:pPr>
      <w:bookmarkStart w:id="0" w:name="_GoBack"/>
      <w:bookmarkEnd w:id="0"/>
    </w:p>
    <w:sectPr w:rsidR="006716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0314"/>
    <w:multiLevelType w:val="hybridMultilevel"/>
    <w:tmpl w:val="50EAA5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2C"/>
    <w:rsid w:val="002574A3"/>
    <w:rsid w:val="002F67CA"/>
    <w:rsid w:val="005C27AD"/>
    <w:rsid w:val="0067166D"/>
    <w:rsid w:val="00752D2C"/>
    <w:rsid w:val="007B700D"/>
    <w:rsid w:val="00874CA1"/>
    <w:rsid w:val="00A83C98"/>
    <w:rsid w:val="00AE4448"/>
    <w:rsid w:val="00DF571A"/>
    <w:rsid w:val="00EB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B9DB1"/>
  <w15:chartTrackingRefBased/>
  <w15:docId w15:val="{4DCBB088-8161-48AB-8313-82C20667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2D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E44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ube.tvpublica.com.ar/index.php/s/iWK53BVl3JrdqHw/authenticat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Victoria Rodriguez Ojeda</cp:lastModifiedBy>
  <cp:revision>2</cp:revision>
  <dcterms:created xsi:type="dcterms:W3CDTF">2020-03-17T16:45:00Z</dcterms:created>
  <dcterms:modified xsi:type="dcterms:W3CDTF">2020-03-17T16:45:00Z</dcterms:modified>
</cp:coreProperties>
</file>